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3908" w:rsidRPr="00232251" w:rsidRDefault="009965A5">
      <w:pPr>
        <w:widowControl w:val="0"/>
        <w:spacing w:line="240" w:lineRule="auto"/>
        <w:jc w:val="center"/>
        <w:rPr>
          <w:color w:val="0000FF"/>
          <w:sz w:val="24"/>
          <w:szCs w:val="24"/>
        </w:rPr>
      </w:pPr>
      <w:bookmarkStart w:id="0" w:name="OLE_LINK3"/>
      <w:bookmarkStart w:id="1" w:name="OLE_LINK4"/>
      <w:r w:rsidRPr="009965A5">
        <w:rPr>
          <w:rFonts w:ascii="微軟正黑體" w:eastAsia="微軟正黑體" w:hAnsi="微軟正黑體" w:cs="微軟正黑體" w:hint="eastAsia"/>
          <w:sz w:val="32"/>
          <w:szCs w:val="32"/>
        </w:rPr>
        <w:t>201</w:t>
      </w:r>
      <w:r w:rsidR="00720B84">
        <w:rPr>
          <w:rFonts w:ascii="微軟正黑體" w:eastAsia="微軟正黑體" w:hAnsi="微軟正黑體" w:cs="微軟正黑體" w:hint="eastAsia"/>
          <w:sz w:val="32"/>
          <w:szCs w:val="32"/>
        </w:rPr>
        <w:t>8</w:t>
      </w:r>
      <w:r w:rsidRPr="009965A5">
        <w:rPr>
          <w:rFonts w:ascii="微軟正黑體" w:eastAsia="微軟正黑體" w:hAnsi="微軟正黑體" w:cs="微軟正黑體" w:hint="eastAsia"/>
          <w:sz w:val="32"/>
          <w:szCs w:val="32"/>
        </w:rPr>
        <w:t>亞洲機器人運動競技大賽</w:t>
      </w:r>
      <w:r w:rsidR="00232251" w:rsidRPr="00C36FDC">
        <w:rPr>
          <w:rFonts w:ascii="微軟正黑體" w:eastAsia="微軟正黑體" w:hAnsi="微軟正黑體" w:cs="è¯åº·ä¸­åœ“é«”"/>
          <w:sz w:val="32"/>
          <w:szCs w:val="32"/>
        </w:rPr>
        <w:t>報名表</w:t>
      </w:r>
      <w:r w:rsidR="00232251" w:rsidRPr="00232251">
        <w:rPr>
          <w:rFonts w:ascii="微軟正黑體" w:eastAsia="微軟正黑體" w:hAnsi="微軟正黑體" w:cs="è¯åº·ä¸­åœ“é«”" w:hint="eastAsia"/>
          <w:color w:val="auto"/>
          <w:sz w:val="32"/>
          <w:szCs w:val="32"/>
        </w:rPr>
        <w:t xml:space="preserve"> </w:t>
      </w:r>
      <w:r w:rsidR="00232251" w:rsidRPr="00232251">
        <w:rPr>
          <w:rFonts w:ascii="微軟正黑體" w:eastAsia="微軟正黑體" w:hAnsi="微軟正黑體" w:cs="è¯åº·ä¸­åœ“é«”" w:hint="eastAsia"/>
          <w:color w:val="0000FF"/>
          <w:sz w:val="24"/>
          <w:szCs w:val="24"/>
        </w:rPr>
        <w:t>(國立臺北科技大學賽場用表)</w:t>
      </w:r>
    </w:p>
    <w:tbl>
      <w:tblPr>
        <w:tblStyle w:val="a5"/>
        <w:tblW w:w="11306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477"/>
        <w:gridCol w:w="152"/>
        <w:gridCol w:w="213"/>
        <w:gridCol w:w="461"/>
        <w:gridCol w:w="163"/>
        <w:gridCol w:w="433"/>
        <w:gridCol w:w="404"/>
        <w:gridCol w:w="658"/>
        <w:gridCol w:w="497"/>
        <w:gridCol w:w="181"/>
        <w:gridCol w:w="247"/>
        <w:gridCol w:w="721"/>
        <w:gridCol w:w="18"/>
        <w:gridCol w:w="814"/>
        <w:gridCol w:w="1141"/>
        <w:gridCol w:w="1336"/>
      </w:tblGrid>
      <w:tr w:rsidR="00063908" w:rsidRPr="00857AE9" w:rsidTr="004F4BEF">
        <w:trPr>
          <w:trHeight w:val="520"/>
        </w:trPr>
        <w:tc>
          <w:tcPr>
            <w:tcW w:w="1390" w:type="dxa"/>
            <w:vAlign w:val="center"/>
          </w:tcPr>
          <w:bookmarkEnd w:id="0"/>
          <w:bookmarkEnd w:id="1"/>
          <w:p w:rsidR="00063908" w:rsidRPr="00857AE9" w:rsidRDefault="008B23C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匯票號碼</w:t>
            </w:r>
          </w:p>
        </w:tc>
        <w:tc>
          <w:tcPr>
            <w:tcW w:w="2842" w:type="dxa"/>
            <w:gridSpan w:val="3"/>
            <w:vAlign w:val="center"/>
          </w:tcPr>
          <w:p w:rsidR="00063908" w:rsidRPr="00857AE9" w:rsidRDefault="00063908">
            <w:pPr>
              <w:widowControl w:val="0"/>
              <w:spacing w:line="240" w:lineRule="auto"/>
              <w:ind w:left="108" w:firstLine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63908" w:rsidRPr="00857AE9" w:rsidRDefault="008B23C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匯票金額</w:t>
            </w:r>
          </w:p>
        </w:tc>
        <w:tc>
          <w:tcPr>
            <w:tcW w:w="1583" w:type="dxa"/>
            <w:gridSpan w:val="4"/>
            <w:vAlign w:val="center"/>
          </w:tcPr>
          <w:p w:rsidR="00063908" w:rsidRPr="00857AE9" w:rsidRDefault="00063908">
            <w:pPr>
              <w:widowControl w:val="0"/>
              <w:spacing w:line="240" w:lineRule="auto"/>
              <w:ind w:left="108" w:firstLine="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63908" w:rsidRPr="00857AE9" w:rsidRDefault="008B23C4">
            <w:pPr>
              <w:widowControl w:val="0"/>
              <w:spacing w:line="240" w:lineRule="auto"/>
              <w:ind w:left="108" w:right="-60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單一匯票共用隊數</w:t>
            </w:r>
          </w:p>
        </w:tc>
        <w:tc>
          <w:tcPr>
            <w:tcW w:w="1336" w:type="dxa"/>
            <w:vAlign w:val="center"/>
          </w:tcPr>
          <w:p w:rsidR="00063908" w:rsidRPr="00857AE9" w:rsidRDefault="004F4BEF" w:rsidP="004F4BEF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/</w:t>
            </w:r>
          </w:p>
        </w:tc>
      </w:tr>
      <w:tr w:rsidR="00063908" w:rsidRPr="00857AE9" w:rsidTr="004F4BEF">
        <w:trPr>
          <w:trHeight w:val="720"/>
        </w:trPr>
        <w:tc>
          <w:tcPr>
            <w:tcW w:w="1390" w:type="dxa"/>
            <w:vAlign w:val="center"/>
          </w:tcPr>
          <w:p w:rsidR="00063908" w:rsidRPr="00857AE9" w:rsidRDefault="008B23C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作品名稱</w:t>
            </w:r>
          </w:p>
        </w:tc>
        <w:tc>
          <w:tcPr>
            <w:tcW w:w="9916" w:type="dxa"/>
            <w:gridSpan w:val="16"/>
            <w:vAlign w:val="center"/>
          </w:tcPr>
          <w:p w:rsidR="00063908" w:rsidRPr="00857AE9" w:rsidRDefault="00063908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02664" w:rsidRPr="00857AE9" w:rsidTr="004F4BEF">
        <w:trPr>
          <w:trHeight w:val="589"/>
        </w:trPr>
        <w:tc>
          <w:tcPr>
            <w:tcW w:w="1390" w:type="dxa"/>
            <w:vMerge w:val="restart"/>
            <w:vAlign w:val="center"/>
          </w:tcPr>
          <w:p w:rsidR="00202664" w:rsidRPr="00857AE9" w:rsidRDefault="0020266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組  別</w:t>
            </w:r>
          </w:p>
        </w:tc>
        <w:tc>
          <w:tcPr>
            <w:tcW w:w="9916" w:type="dxa"/>
            <w:gridSpan w:val="16"/>
            <w:tcBorders>
              <w:bottom w:val="single" w:sz="4" w:space="0" w:color="auto"/>
            </w:tcBorders>
            <w:vAlign w:val="center"/>
          </w:tcPr>
          <w:p w:rsidR="00202664" w:rsidRPr="00857AE9" w:rsidRDefault="00720B8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bookmarkStart w:id="2" w:name="OLE_LINK1"/>
            <w:bookmarkStart w:id="3" w:name="OLE_LINK2"/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華康中黑體"/>
                <w:sz w:val="24"/>
                <w:szCs w:val="24"/>
              </w:rPr>
              <w:t>大專院校組</w:t>
            </w:r>
            <w:r>
              <w:rPr>
                <w:rFonts w:ascii="微軟正黑體" w:eastAsia="微軟正黑體" w:hAnsi="微軟正黑體" w:cs="華康中黑體" w:hint="eastAsia"/>
                <w:sz w:val="24"/>
                <w:szCs w:val="24"/>
              </w:rPr>
              <w:t xml:space="preserve">     </w:t>
            </w: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華康中黑體"/>
                <w:b/>
                <w:sz w:val="24"/>
                <w:szCs w:val="24"/>
              </w:rPr>
              <w:t xml:space="preserve"> </w:t>
            </w:r>
            <w:r w:rsidR="00202664" w:rsidRPr="00857AE9">
              <w:rPr>
                <w:rFonts w:ascii="微軟正黑體" w:eastAsia="微軟正黑體" w:hAnsi="微軟正黑體" w:cs="華康中黑體"/>
                <w:sz w:val="24"/>
                <w:szCs w:val="24"/>
              </w:rPr>
              <w:t>高中高職組</w:t>
            </w:r>
            <w:bookmarkEnd w:id="2"/>
            <w:bookmarkEnd w:id="3"/>
            <w:r>
              <w:rPr>
                <w:rFonts w:ascii="微軟正黑體" w:eastAsia="微軟正黑體" w:hAnsi="微軟正黑體" w:cs="華康中黑體" w:hint="eastAsia"/>
                <w:sz w:val="24"/>
                <w:szCs w:val="24"/>
              </w:rPr>
              <w:t xml:space="preserve">     </w:t>
            </w: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華康中黑體"/>
                <w:b/>
                <w:sz w:val="24"/>
                <w:szCs w:val="24"/>
              </w:rPr>
              <w:t xml:space="preserve"> </w:t>
            </w:r>
            <w:r w:rsidR="00202664" w:rsidRPr="00857AE9">
              <w:rPr>
                <w:rFonts w:ascii="微軟正黑體" w:eastAsia="微軟正黑體" w:hAnsi="微軟正黑體" w:cs="華康中黑體"/>
                <w:sz w:val="24"/>
                <w:szCs w:val="24"/>
              </w:rPr>
              <w:t>國民中學組</w:t>
            </w:r>
            <w:r>
              <w:rPr>
                <w:rFonts w:ascii="微軟正黑體" w:eastAsia="微軟正黑體" w:hAnsi="微軟正黑體" w:cs="華康中黑體" w:hint="eastAsia"/>
                <w:sz w:val="24"/>
                <w:szCs w:val="24"/>
              </w:rPr>
              <w:t xml:space="preserve">     </w:t>
            </w: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華康中黑體"/>
                <w:sz w:val="24"/>
                <w:szCs w:val="24"/>
              </w:rPr>
              <w:t>國民小學組</w:t>
            </w:r>
          </w:p>
        </w:tc>
      </w:tr>
      <w:tr w:rsidR="00202664" w:rsidRPr="00857AE9" w:rsidTr="004F4BEF">
        <w:trPr>
          <w:trHeight w:val="673"/>
        </w:trPr>
        <w:tc>
          <w:tcPr>
            <w:tcW w:w="1390" w:type="dxa"/>
            <w:vMerge/>
            <w:vAlign w:val="center"/>
          </w:tcPr>
          <w:p w:rsidR="00202664" w:rsidRPr="00857AE9" w:rsidRDefault="0020266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9916" w:type="dxa"/>
            <w:gridSpan w:val="16"/>
            <w:tcBorders>
              <w:top w:val="single" w:sz="4" w:space="0" w:color="auto"/>
            </w:tcBorders>
            <w:vAlign w:val="center"/>
          </w:tcPr>
          <w:p w:rsidR="00202664" w:rsidRPr="00857AE9" w:rsidRDefault="00720B84" w:rsidP="008B23C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華康中黑體"/>
                <w:b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華康中黑體" w:hint="eastAsia"/>
                <w:sz w:val="24"/>
                <w:szCs w:val="24"/>
              </w:rPr>
              <w:t>A</w:t>
            </w:r>
            <w:r w:rsidR="00202664" w:rsidRPr="00857AE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</w:t>
            </w: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    </w:t>
            </w: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B組</w:t>
            </w: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    </w:t>
            </w: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202664" w:rsidRPr="00857AE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C組</w:t>
            </w:r>
          </w:p>
        </w:tc>
      </w:tr>
      <w:tr w:rsidR="00063908" w:rsidRPr="00857AE9" w:rsidTr="004F4BEF">
        <w:trPr>
          <w:trHeight w:val="580"/>
        </w:trPr>
        <w:tc>
          <w:tcPr>
            <w:tcW w:w="1390" w:type="dxa"/>
            <w:vMerge w:val="restart"/>
            <w:vAlign w:val="center"/>
          </w:tcPr>
          <w:p w:rsidR="00063908" w:rsidRPr="00857AE9" w:rsidRDefault="008B23C4">
            <w:pPr>
              <w:widowControl w:val="0"/>
              <w:spacing w:before="180"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參賽項目</w:t>
            </w:r>
          </w:p>
        </w:tc>
        <w:tc>
          <w:tcPr>
            <w:tcW w:w="3303" w:type="dxa"/>
            <w:gridSpan w:val="4"/>
            <w:vAlign w:val="center"/>
          </w:tcPr>
          <w:p w:rsidR="00063908" w:rsidRPr="00857AE9" w:rsidRDefault="008B23C4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</w:t>
            </w:r>
            <w:r w:rsidR="003A5889" w:rsidRPr="00857AE9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01 自走車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摸黑</w:t>
            </w:r>
          </w:p>
        </w:tc>
        <w:tc>
          <w:tcPr>
            <w:tcW w:w="3304" w:type="dxa"/>
            <w:gridSpan w:val="8"/>
            <w:tcBorders>
              <w:bottom w:val="single" w:sz="4" w:space="0" w:color="000000"/>
            </w:tcBorders>
            <w:vAlign w:val="center"/>
          </w:tcPr>
          <w:p w:rsidR="00063908" w:rsidRPr="00857AE9" w:rsidRDefault="00857AE9" w:rsidP="00720B84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A02</w:t>
            </w:r>
            <w:r w:rsidR="008B23C4"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機器人愚公移山</w:t>
            </w:r>
          </w:p>
        </w:tc>
        <w:tc>
          <w:tcPr>
            <w:tcW w:w="3309" w:type="dxa"/>
            <w:gridSpan w:val="4"/>
            <w:vAlign w:val="center"/>
          </w:tcPr>
          <w:p w:rsidR="00063908" w:rsidRPr="00857AE9" w:rsidRDefault="00857AE9" w:rsidP="00720B84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A03機器人來算數</w:t>
            </w:r>
            <w:r w:rsidR="00720B84" w:rsidRPr="00857AE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</w:tc>
      </w:tr>
      <w:tr w:rsidR="00063908" w:rsidRPr="00857AE9" w:rsidTr="004F4BEF">
        <w:trPr>
          <w:trHeight w:val="580"/>
        </w:trPr>
        <w:tc>
          <w:tcPr>
            <w:tcW w:w="1390" w:type="dxa"/>
            <w:vMerge/>
            <w:vAlign w:val="center"/>
          </w:tcPr>
          <w:p w:rsidR="00063908" w:rsidRPr="00857AE9" w:rsidRDefault="0006390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03" w:type="dxa"/>
            <w:gridSpan w:val="4"/>
            <w:vAlign w:val="center"/>
          </w:tcPr>
          <w:p w:rsidR="00063908" w:rsidRPr="00857AE9" w:rsidRDefault="008B23C4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A04機器人聲東擊西</w:t>
            </w:r>
          </w:p>
        </w:tc>
        <w:tc>
          <w:tcPr>
            <w:tcW w:w="3304" w:type="dxa"/>
            <w:gridSpan w:val="8"/>
            <w:vAlign w:val="center"/>
          </w:tcPr>
          <w:p w:rsidR="00063908" w:rsidRPr="00857AE9" w:rsidRDefault="00857AE9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A05</w:t>
            </w:r>
            <w:r w:rsidR="00720B84">
              <w:rPr>
                <w:rFonts w:ascii="微軟正黑體" w:eastAsia="微軟正黑體" w:hAnsi="微軟正黑體" w:cs="華康中黑體" w:hint="eastAsia"/>
                <w:sz w:val="24"/>
                <w:szCs w:val="24"/>
              </w:rPr>
              <w:t>自走車飆創意軌道</w:t>
            </w:r>
          </w:p>
        </w:tc>
        <w:tc>
          <w:tcPr>
            <w:tcW w:w="3309" w:type="dxa"/>
            <w:gridSpan w:val="4"/>
            <w:vAlign w:val="center"/>
          </w:tcPr>
          <w:p w:rsidR="00063908" w:rsidRPr="00857AE9" w:rsidRDefault="00857AE9">
            <w:pPr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57AE9"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720B8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A06機器人十萬火急</w:t>
            </w:r>
          </w:p>
        </w:tc>
      </w:tr>
      <w:tr w:rsidR="005E1C51" w:rsidRPr="00857AE9" w:rsidTr="004F4BEF">
        <w:trPr>
          <w:trHeight w:val="520"/>
        </w:trPr>
        <w:tc>
          <w:tcPr>
            <w:tcW w:w="1390" w:type="dxa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選手姓名</w:t>
            </w:r>
          </w:p>
        </w:tc>
        <w:tc>
          <w:tcPr>
            <w:tcW w:w="2477" w:type="dxa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2484" w:type="dxa"/>
            <w:gridSpan w:val="7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  <w:tc>
          <w:tcPr>
            <w:tcW w:w="2478" w:type="dxa"/>
            <w:gridSpan w:val="6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ind w:left="140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3.</w:t>
            </w:r>
          </w:p>
        </w:tc>
        <w:tc>
          <w:tcPr>
            <w:tcW w:w="2477" w:type="dxa"/>
            <w:gridSpan w:val="2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4.</w:t>
            </w:r>
          </w:p>
        </w:tc>
      </w:tr>
      <w:tr w:rsidR="005E1C51" w:rsidRPr="00857AE9" w:rsidTr="004F4BEF">
        <w:trPr>
          <w:trHeight w:val="2494"/>
        </w:trPr>
        <w:tc>
          <w:tcPr>
            <w:tcW w:w="1390" w:type="dxa"/>
            <w:vAlign w:val="center"/>
          </w:tcPr>
          <w:p w:rsidR="00232251" w:rsidRDefault="005E1C51" w:rsidP="00232251">
            <w:pPr>
              <w:widowControl w:val="0"/>
              <w:spacing w:before="180" w:line="240" w:lineRule="auto"/>
              <w:ind w:left="113" w:right="113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857AE9">
              <w:rPr>
                <w:rFonts w:ascii="微軟正黑體" w:eastAsia="微軟正黑體" w:hAnsi="微軟正黑體" w:cs="微軟正黑體"/>
                <w:sz w:val="28"/>
                <w:szCs w:val="28"/>
              </w:rPr>
              <w:t>選 手</w:t>
            </w:r>
          </w:p>
          <w:p w:rsidR="005E1C51" w:rsidRPr="00857AE9" w:rsidRDefault="005E1C51" w:rsidP="00232251">
            <w:pPr>
              <w:widowControl w:val="0"/>
              <w:spacing w:before="180" w:line="240" w:lineRule="auto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8"/>
                <w:szCs w:val="28"/>
              </w:rPr>
              <w:t>照 片</w:t>
            </w:r>
          </w:p>
        </w:tc>
        <w:tc>
          <w:tcPr>
            <w:tcW w:w="2477" w:type="dxa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(照片黏貼處)</w:t>
            </w:r>
          </w:p>
        </w:tc>
        <w:tc>
          <w:tcPr>
            <w:tcW w:w="2484" w:type="dxa"/>
            <w:gridSpan w:val="7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(照片黏貼處)</w:t>
            </w:r>
          </w:p>
        </w:tc>
        <w:tc>
          <w:tcPr>
            <w:tcW w:w="2478" w:type="dxa"/>
            <w:gridSpan w:val="6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(照片黏貼處)</w:t>
            </w:r>
          </w:p>
        </w:tc>
        <w:tc>
          <w:tcPr>
            <w:tcW w:w="2477" w:type="dxa"/>
            <w:gridSpan w:val="2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color w:val="808080"/>
                <w:sz w:val="20"/>
                <w:szCs w:val="20"/>
              </w:rPr>
              <w:t>(照片黏貼處)</w:t>
            </w:r>
          </w:p>
        </w:tc>
      </w:tr>
      <w:tr w:rsidR="00232251" w:rsidRPr="00857AE9" w:rsidTr="004F4BEF">
        <w:trPr>
          <w:trHeight w:val="560"/>
        </w:trPr>
        <w:tc>
          <w:tcPr>
            <w:tcW w:w="1390" w:type="dxa"/>
            <w:vAlign w:val="center"/>
          </w:tcPr>
          <w:p w:rsidR="00232251" w:rsidRPr="00857AE9" w:rsidRDefault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手機號碼</w:t>
            </w:r>
          </w:p>
        </w:tc>
        <w:tc>
          <w:tcPr>
            <w:tcW w:w="2477" w:type="dxa"/>
            <w:vAlign w:val="center"/>
          </w:tcPr>
          <w:p w:rsidR="00232251" w:rsidRPr="00857AE9" w:rsidRDefault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4" w:type="dxa"/>
            <w:gridSpan w:val="7"/>
            <w:vAlign w:val="center"/>
          </w:tcPr>
          <w:p w:rsidR="00232251" w:rsidRPr="00857AE9" w:rsidRDefault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232251" w:rsidRPr="00857AE9" w:rsidRDefault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232251" w:rsidRPr="00857AE9" w:rsidRDefault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E1C51" w:rsidRPr="00857AE9" w:rsidTr="004F4BEF">
        <w:trPr>
          <w:trHeight w:val="660"/>
        </w:trPr>
        <w:tc>
          <w:tcPr>
            <w:tcW w:w="1390" w:type="dxa"/>
          </w:tcPr>
          <w:p w:rsidR="005E1C51" w:rsidRPr="00857AE9" w:rsidRDefault="005E1C51" w:rsidP="00232251">
            <w:pPr>
              <w:widowControl w:val="0"/>
              <w:spacing w:before="180"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就讀學校</w:t>
            </w:r>
          </w:p>
        </w:tc>
        <w:tc>
          <w:tcPr>
            <w:tcW w:w="3899" w:type="dxa"/>
            <w:gridSpan w:val="6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</w:tcPr>
          <w:p w:rsidR="005E1C51" w:rsidRPr="00857AE9" w:rsidRDefault="005E1C51" w:rsidP="00232251">
            <w:pPr>
              <w:widowControl w:val="0"/>
              <w:spacing w:before="180" w:line="240" w:lineRule="auto"/>
              <w:ind w:leftChars="50" w:left="110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科系</w:t>
            </w:r>
          </w:p>
        </w:tc>
        <w:tc>
          <w:tcPr>
            <w:tcW w:w="4458" w:type="dxa"/>
            <w:gridSpan w:val="7"/>
            <w:vAlign w:val="center"/>
          </w:tcPr>
          <w:p w:rsidR="005E1C51" w:rsidRPr="00857AE9" w:rsidRDefault="005E1C51">
            <w:pPr>
              <w:widowControl w:val="0"/>
              <w:spacing w:before="108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E1C51" w:rsidRPr="00857AE9" w:rsidTr="004F4BEF">
        <w:trPr>
          <w:trHeight w:val="380"/>
        </w:trPr>
        <w:tc>
          <w:tcPr>
            <w:tcW w:w="1390" w:type="dxa"/>
            <w:vMerge w:val="restart"/>
            <w:vAlign w:val="center"/>
          </w:tcPr>
          <w:p w:rsidR="005E1C51" w:rsidRPr="00857AE9" w:rsidRDefault="005E1C51" w:rsidP="002322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指導老師</w:t>
            </w:r>
          </w:p>
        </w:tc>
        <w:tc>
          <w:tcPr>
            <w:tcW w:w="2629" w:type="dxa"/>
            <w:gridSpan w:val="2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3"/>
            <w:vMerge w:val="restart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手機</w:t>
            </w:r>
          </w:p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號碼</w:t>
            </w:r>
          </w:p>
        </w:tc>
        <w:tc>
          <w:tcPr>
            <w:tcW w:w="2173" w:type="dxa"/>
            <w:gridSpan w:val="5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  <w:tc>
          <w:tcPr>
            <w:tcW w:w="986" w:type="dxa"/>
            <w:gridSpan w:val="3"/>
            <w:vMerge w:val="restart"/>
            <w:vAlign w:val="center"/>
          </w:tcPr>
          <w:p w:rsidR="005E1C51" w:rsidRPr="00857AE9" w:rsidRDefault="005E1C51">
            <w:pPr>
              <w:widowControl w:val="0"/>
              <w:spacing w:before="108" w:line="240" w:lineRule="auto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Email</w:t>
            </w:r>
          </w:p>
        </w:tc>
        <w:tc>
          <w:tcPr>
            <w:tcW w:w="3291" w:type="dxa"/>
            <w:gridSpan w:val="3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</w:p>
        </w:tc>
      </w:tr>
      <w:tr w:rsidR="005E1C51" w:rsidRPr="00857AE9" w:rsidTr="004F4BEF">
        <w:trPr>
          <w:trHeight w:val="420"/>
        </w:trPr>
        <w:tc>
          <w:tcPr>
            <w:tcW w:w="1390" w:type="dxa"/>
            <w:vMerge/>
            <w:vAlign w:val="center"/>
          </w:tcPr>
          <w:p w:rsidR="005E1C51" w:rsidRPr="00857AE9" w:rsidRDefault="005E1C51">
            <w:pPr>
              <w:widowControl w:val="0"/>
              <w:spacing w:before="54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  <w:tc>
          <w:tcPr>
            <w:tcW w:w="837" w:type="dxa"/>
            <w:gridSpan w:val="3"/>
            <w:vMerge/>
            <w:vAlign w:val="center"/>
          </w:tcPr>
          <w:p w:rsidR="005E1C51" w:rsidRPr="00857AE9" w:rsidRDefault="005E1C51">
            <w:pPr>
              <w:widowControl w:val="0"/>
              <w:spacing w:before="108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  <w:tc>
          <w:tcPr>
            <w:tcW w:w="986" w:type="dxa"/>
            <w:gridSpan w:val="3"/>
            <w:vMerge/>
            <w:vAlign w:val="center"/>
          </w:tcPr>
          <w:p w:rsidR="005E1C51" w:rsidRPr="00857AE9" w:rsidRDefault="005E1C51">
            <w:pPr>
              <w:widowControl w:val="0"/>
              <w:spacing w:before="108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91" w:type="dxa"/>
            <w:gridSpan w:val="3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</w:p>
        </w:tc>
      </w:tr>
      <w:tr w:rsidR="005E1C51" w:rsidRPr="00857AE9" w:rsidTr="004F4BEF">
        <w:trPr>
          <w:trHeight w:val="388"/>
        </w:trPr>
        <w:tc>
          <w:tcPr>
            <w:tcW w:w="1390" w:type="dxa"/>
            <w:vMerge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ind w:firstLine="168"/>
              <w:jc w:val="center"/>
              <w:rPr>
                <w:rFonts w:ascii="微軟正黑體" w:eastAsia="微軟正黑體" w:hAnsi="微軟正黑體"/>
              </w:rPr>
            </w:pPr>
            <w:r w:rsidRPr="00857AE9">
              <w:rPr>
                <w:rFonts w:ascii="微軟正黑體" w:eastAsia="微軟正黑體" w:hAnsi="微軟正黑體" w:cs="微軟正黑體"/>
                <w:sz w:val="24"/>
                <w:szCs w:val="24"/>
              </w:rPr>
              <w:t>通 訊 處</w:t>
            </w:r>
          </w:p>
        </w:tc>
        <w:tc>
          <w:tcPr>
            <w:tcW w:w="7287" w:type="dxa"/>
            <w:gridSpan w:val="14"/>
            <w:vAlign w:val="center"/>
          </w:tcPr>
          <w:p w:rsidR="005E1C51" w:rsidRPr="00857AE9" w:rsidRDefault="005E1C51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063908" w:rsidRPr="00857AE9" w:rsidRDefault="008B23C4" w:rsidP="00857AE9">
      <w:pPr>
        <w:widowControl w:val="0"/>
        <w:spacing w:before="108" w:line="240" w:lineRule="auto"/>
        <w:ind w:firstLineChars="2800" w:firstLine="6720"/>
        <w:rPr>
          <w:rFonts w:ascii="微軟正黑體" w:eastAsia="微軟正黑體" w:hAnsi="微軟正黑體"/>
        </w:rPr>
      </w:pPr>
      <w:r w:rsidRPr="00857AE9">
        <w:rPr>
          <w:rFonts w:ascii="微軟正黑體" w:eastAsia="微軟正黑體" w:hAnsi="微軟正黑體" w:cs="微軟正黑體"/>
          <w:sz w:val="24"/>
          <w:szCs w:val="24"/>
        </w:rPr>
        <w:t>指導老師(簽章)</w:t>
      </w:r>
    </w:p>
    <w:p w:rsidR="00063908" w:rsidRPr="00857AE9" w:rsidRDefault="008B23C4">
      <w:pPr>
        <w:widowControl w:val="0"/>
        <w:spacing w:line="240" w:lineRule="auto"/>
        <w:ind w:left="-128" w:hanging="237"/>
        <w:rPr>
          <w:rFonts w:ascii="微軟正黑體" w:eastAsia="微軟正黑體" w:hAnsi="微軟正黑體"/>
        </w:rPr>
      </w:pPr>
      <w:r w:rsidRPr="00857AE9">
        <w:rPr>
          <w:rFonts w:ascii="微軟正黑體" w:eastAsia="微軟正黑體" w:hAnsi="微軟正黑體" w:cs="微軟正黑體"/>
          <w:b/>
          <w:color w:val="C00000"/>
          <w:sz w:val="28"/>
          <w:szCs w:val="28"/>
        </w:rPr>
        <w:t>[注意事項]</w:t>
      </w:r>
    </w:p>
    <w:p w:rsidR="00063908" w:rsidRPr="00232251" w:rsidRDefault="008B23C4" w:rsidP="00720B84">
      <w:pPr>
        <w:widowControl w:val="0"/>
        <w:spacing w:line="400" w:lineRule="exact"/>
        <w:rPr>
          <w:rFonts w:ascii="微軟正黑體" w:eastAsia="微軟正黑體" w:hAnsi="微軟正黑體"/>
          <w:sz w:val="24"/>
          <w:szCs w:val="24"/>
        </w:rPr>
      </w:pPr>
      <w:r w:rsidRPr="00232251">
        <w:rPr>
          <w:rFonts w:ascii="微軟正黑體" w:eastAsia="微軟正黑體" w:hAnsi="微軟正黑體" w:cs="新細明體"/>
          <w:sz w:val="24"/>
          <w:szCs w:val="24"/>
        </w:rPr>
        <w:t>1.請先在主辦單位網站線上報名並請確實核對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本表須與線上報名的資料相符。</w:t>
      </w:r>
    </w:p>
    <w:p w:rsidR="00063908" w:rsidRPr="00232251" w:rsidRDefault="008B23C4" w:rsidP="00720B84">
      <w:pPr>
        <w:widowControl w:val="0"/>
        <w:spacing w:line="400" w:lineRule="exact"/>
        <w:ind w:left="180" w:hanging="180"/>
        <w:rPr>
          <w:rFonts w:ascii="微軟正黑體" w:eastAsia="微軟正黑體" w:hAnsi="微軟正黑體"/>
          <w:sz w:val="24"/>
          <w:szCs w:val="24"/>
        </w:rPr>
      </w:pPr>
      <w:r w:rsidRPr="00232251">
        <w:rPr>
          <w:rFonts w:ascii="微軟正黑體" w:eastAsia="微軟正黑體" w:hAnsi="微軟正黑體" w:cs="新細明體"/>
          <w:sz w:val="24"/>
          <w:szCs w:val="24"/>
        </w:rPr>
        <w:t>2.每張報名表限報名一隊；</w:t>
      </w:r>
      <w:r w:rsidR="00720B84" w:rsidRPr="00232251">
        <w:rPr>
          <w:rFonts w:ascii="微軟正黑體" w:eastAsia="微軟正黑體" w:hAnsi="微軟正黑體" w:cs="新細明體" w:hint="eastAsia"/>
          <w:sz w:val="24"/>
          <w:szCs w:val="24"/>
        </w:rPr>
        <w:t>需有指導老師簽章</w:t>
      </w:r>
      <w:r w:rsidR="00720B84" w:rsidRPr="00232251">
        <w:rPr>
          <w:rFonts w:ascii="微軟正黑體" w:eastAsia="微軟正黑體" w:hAnsi="微軟正黑體"/>
          <w:sz w:val="24"/>
          <w:szCs w:val="24"/>
        </w:rPr>
        <w:t xml:space="preserve"> </w:t>
      </w:r>
      <w:r w:rsidR="00720B84" w:rsidRPr="00232251">
        <w:rPr>
          <w:rFonts w:ascii="微軟正黑體" w:eastAsia="微軟正黑體" w:hAnsi="微軟正黑體" w:cs="新細明體"/>
          <w:b/>
          <w:sz w:val="24"/>
          <w:szCs w:val="24"/>
        </w:rPr>
        <w:t>。</w:t>
      </w:r>
    </w:p>
    <w:p w:rsidR="00720B84" w:rsidRPr="00232251" w:rsidRDefault="008B23C4" w:rsidP="00720B84">
      <w:pPr>
        <w:tabs>
          <w:tab w:val="right" w:pos="9638"/>
        </w:tabs>
        <w:spacing w:after="108" w:line="400" w:lineRule="exact"/>
        <w:rPr>
          <w:rFonts w:ascii="微軟正黑體" w:eastAsia="微軟正黑體" w:hAnsi="微軟正黑體"/>
          <w:color w:val="000099"/>
          <w:sz w:val="24"/>
          <w:szCs w:val="24"/>
        </w:rPr>
      </w:pPr>
      <w:r w:rsidRPr="00232251">
        <w:rPr>
          <w:rFonts w:ascii="微軟正黑體" w:eastAsia="微軟正黑體" w:hAnsi="微軟正黑體" w:cs="新細明體"/>
          <w:sz w:val="24"/>
          <w:szCs w:val="24"/>
        </w:rPr>
        <w:t>3.填妥後請連同報名費</w:t>
      </w:r>
      <w:r w:rsidR="00720B84" w:rsidRPr="00232251">
        <w:rPr>
          <w:rFonts w:ascii="微軟正黑體" w:eastAsia="微軟正黑體" w:hAnsi="微軟正黑體" w:cs="新細明體" w:hint="eastAsia"/>
          <w:sz w:val="24"/>
          <w:szCs w:val="24"/>
        </w:rPr>
        <w:t xml:space="preserve"> 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(新台幣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捌佰元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郵政匯票，匯票受款人：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中國工業職業教育學會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)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br/>
        <w:t>於</w:t>
      </w:r>
      <w:r w:rsidR="003A5889" w:rsidRPr="00232251">
        <w:rPr>
          <w:rFonts w:ascii="微軟正黑體" w:eastAsia="微軟正黑體" w:hAnsi="微軟正黑體" w:cs="新細明體"/>
          <w:b/>
          <w:sz w:val="24"/>
          <w:szCs w:val="24"/>
        </w:rPr>
        <w:t>201</w:t>
      </w:r>
      <w:r w:rsidR="00720B84" w:rsidRPr="00232251">
        <w:rPr>
          <w:rFonts w:ascii="微軟正黑體" w:eastAsia="微軟正黑體" w:hAnsi="微軟正黑體" w:cs="新細明體" w:hint="eastAsia"/>
          <w:b/>
          <w:sz w:val="24"/>
          <w:szCs w:val="24"/>
        </w:rPr>
        <w:t>8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年</w:t>
      </w:r>
      <w:r w:rsidR="00720B84" w:rsidRPr="00232251">
        <w:rPr>
          <w:rFonts w:ascii="微軟正黑體" w:eastAsia="微軟正黑體" w:hAnsi="微軟正黑體" w:cs="新細明體" w:hint="eastAsia"/>
          <w:b/>
          <w:sz w:val="24"/>
          <w:szCs w:val="24"/>
        </w:rPr>
        <w:t>11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月</w:t>
      </w:r>
      <w:r w:rsidR="00105723" w:rsidRPr="00232251">
        <w:rPr>
          <w:rFonts w:ascii="微軟正黑體" w:eastAsia="微軟正黑體" w:hAnsi="微軟正黑體" w:cs="新細明體" w:hint="eastAsia"/>
          <w:b/>
          <w:sz w:val="24"/>
          <w:szCs w:val="24"/>
        </w:rPr>
        <w:t>2</w:t>
      </w:r>
      <w:r w:rsidR="009965A5" w:rsidRPr="00232251">
        <w:rPr>
          <w:rFonts w:ascii="微軟正黑體" w:eastAsia="微軟正黑體" w:hAnsi="微軟正黑體" w:cs="新細明體" w:hint="eastAsia"/>
          <w:b/>
          <w:sz w:val="24"/>
          <w:szCs w:val="24"/>
        </w:rPr>
        <w:t>0</w:t>
      </w:r>
      <w:r w:rsidRPr="00232251">
        <w:rPr>
          <w:rFonts w:ascii="微軟正黑體" w:eastAsia="微軟正黑體" w:hAnsi="微軟正黑體" w:cs="新細明體"/>
          <w:b/>
          <w:sz w:val="24"/>
          <w:szCs w:val="24"/>
        </w:rPr>
        <w:t>日以前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（逾期不予受理），</w:t>
      </w:r>
      <w:r w:rsidRPr="00232251">
        <w:rPr>
          <w:rFonts w:ascii="微軟正黑體" w:eastAsia="微軟正黑體" w:hAnsi="微軟正黑體" w:cs="SimSun"/>
          <w:sz w:val="24"/>
          <w:szCs w:val="24"/>
        </w:rPr>
        <w:t>以掛號郵件寄至</w:t>
      </w:r>
      <w:r w:rsidR="00720B84" w:rsidRPr="00232251">
        <w:rPr>
          <w:rFonts w:ascii="微軟正黑體" w:eastAsia="微軟正黑體" w:hAnsi="微軟正黑體" w:cs="新細明體"/>
          <w:sz w:val="24"/>
          <w:szCs w:val="24"/>
        </w:rPr>
        <w:t>：</w:t>
      </w:r>
      <w:r w:rsidR="00720B84" w:rsidRPr="00232251">
        <w:rPr>
          <w:rFonts w:ascii="微軟正黑體" w:eastAsia="微軟正黑體" w:hAnsi="微軟正黑體"/>
          <w:sz w:val="24"/>
          <w:szCs w:val="24"/>
          <w:highlight w:val="yellow"/>
        </w:rPr>
        <w:t xml:space="preserve">10608 </w:t>
      </w:r>
      <w:r w:rsidR="00720B84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台北市忠孝東路三段一號</w:t>
      </w:r>
      <w:r w:rsidR="00232251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國立台北科技大學</w:t>
      </w:r>
      <w:r w:rsidR="00232251" w:rsidRPr="00232251">
        <w:rPr>
          <w:rFonts w:ascii="微軟正黑體" w:eastAsia="微軟正黑體" w:hAnsi="微軟正黑體"/>
          <w:sz w:val="24"/>
          <w:szCs w:val="24"/>
          <w:highlight w:val="yellow"/>
        </w:rPr>
        <w:t xml:space="preserve"> </w:t>
      </w:r>
      <w:r w:rsidR="00232251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電機系</w:t>
      </w:r>
      <w:r w:rsidR="00232251" w:rsidRPr="00232251">
        <w:rPr>
          <w:rFonts w:ascii="微軟正黑體" w:eastAsia="微軟正黑體" w:hAnsi="微軟正黑體"/>
          <w:sz w:val="24"/>
          <w:szCs w:val="24"/>
          <w:highlight w:val="yellow"/>
        </w:rPr>
        <w:t xml:space="preserve"> </w:t>
      </w:r>
      <w:r w:rsidR="00232251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王順源</w:t>
      </w:r>
      <w:r w:rsidR="00232251" w:rsidRPr="00232251">
        <w:rPr>
          <w:rFonts w:ascii="微軟正黑體" w:eastAsia="微軟正黑體" w:hAnsi="微軟正黑體"/>
          <w:sz w:val="24"/>
          <w:szCs w:val="24"/>
          <w:highlight w:val="yellow"/>
        </w:rPr>
        <w:t xml:space="preserve"> </w:t>
      </w:r>
      <w:r w:rsidR="00232251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教授</w:t>
      </w:r>
      <w:r w:rsidR="00232251" w:rsidRPr="00232251">
        <w:rPr>
          <w:rFonts w:ascii="微軟正黑體" w:eastAsia="微軟正黑體" w:hAnsi="微軟正黑體" w:hint="eastAsia"/>
          <w:highlight w:val="yellow"/>
        </w:rPr>
        <w:t xml:space="preserve"> </w:t>
      </w:r>
      <w:r w:rsidR="00232251" w:rsidRPr="00232251">
        <w:rPr>
          <w:rFonts w:ascii="微軟正黑體" w:eastAsia="微軟正黑體" w:hAnsi="微軟正黑體" w:hint="eastAsia"/>
          <w:sz w:val="24"/>
          <w:szCs w:val="24"/>
          <w:highlight w:val="yellow"/>
        </w:rPr>
        <w:t>收</w:t>
      </w:r>
      <w:r w:rsidR="00232251" w:rsidRPr="00232251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720B84" w:rsidRPr="00232251">
        <w:rPr>
          <w:rFonts w:ascii="微軟正黑體" w:eastAsia="微軟正黑體" w:hAnsi="微軟正黑體" w:cs="Arial Unicode MS"/>
          <w:color w:val="0000FF"/>
          <w:sz w:val="24"/>
          <w:szCs w:val="24"/>
        </w:rPr>
        <w:t>信封上請註明</w:t>
      </w:r>
      <w:r w:rsidR="00720B84" w:rsidRPr="00232251">
        <w:rPr>
          <w:rFonts w:ascii="微軟正黑體" w:eastAsia="微軟正黑體" w:hAnsi="微軟正黑體" w:cs="新細明體"/>
          <w:color w:val="000099"/>
          <w:sz w:val="24"/>
          <w:szCs w:val="24"/>
        </w:rPr>
        <w:t>「</w:t>
      </w:r>
      <w:r w:rsidR="00720B84" w:rsidRPr="00232251">
        <w:rPr>
          <w:rFonts w:ascii="微軟正黑體" w:eastAsia="微軟正黑體" w:hAnsi="微軟正黑體" w:cs="新細明體"/>
          <w:color w:val="FF0000"/>
          <w:sz w:val="24"/>
          <w:szCs w:val="24"/>
        </w:rPr>
        <w:t>機器人大賽報名表</w:t>
      </w:r>
      <w:r w:rsidR="00720B84" w:rsidRPr="00232251">
        <w:rPr>
          <w:rFonts w:ascii="微軟正黑體" w:eastAsia="微軟正黑體" w:hAnsi="微軟正黑體" w:cs="新細明體"/>
          <w:color w:val="000099"/>
          <w:sz w:val="24"/>
          <w:szCs w:val="24"/>
        </w:rPr>
        <w:t>」。</w:t>
      </w:r>
    </w:p>
    <w:p w:rsidR="00063908" w:rsidRPr="00232251" w:rsidRDefault="008B23C4" w:rsidP="00720B84">
      <w:pPr>
        <w:tabs>
          <w:tab w:val="right" w:pos="9638"/>
        </w:tabs>
        <w:spacing w:after="108" w:line="400" w:lineRule="exact"/>
        <w:rPr>
          <w:rFonts w:ascii="微軟正黑體" w:eastAsia="微軟正黑體" w:hAnsi="微軟正黑體" w:cs="新細明體"/>
          <w:sz w:val="24"/>
          <w:szCs w:val="24"/>
        </w:rPr>
      </w:pPr>
      <w:r w:rsidRPr="00232251">
        <w:rPr>
          <w:rFonts w:ascii="微軟正黑體" w:eastAsia="微軟正黑體" w:hAnsi="微軟正黑體" w:cs="新細明體"/>
          <w:sz w:val="24"/>
          <w:szCs w:val="24"/>
        </w:rPr>
        <w:t>4.</w:t>
      </w:r>
      <w:r w:rsidR="003A5889" w:rsidRPr="00232251">
        <w:rPr>
          <w:rFonts w:ascii="微軟正黑體" w:eastAsia="微軟正黑體" w:hAnsi="微軟正黑體" w:cs="新細明體"/>
          <w:sz w:val="24"/>
          <w:szCs w:val="24"/>
        </w:rPr>
        <w:t>依據選手</w:t>
      </w:r>
      <w:r w:rsidR="003A5889" w:rsidRPr="00232251">
        <w:rPr>
          <w:rFonts w:ascii="微軟正黑體" w:eastAsia="微軟正黑體" w:hAnsi="微軟正黑體" w:cs="新細明體"/>
          <w:color w:val="FF0000"/>
          <w:sz w:val="24"/>
          <w:szCs w:val="24"/>
        </w:rPr>
        <w:t>網路報</w:t>
      </w:r>
      <w:r w:rsidR="003A5889" w:rsidRPr="00232251">
        <w:rPr>
          <w:rFonts w:ascii="微軟正黑體" w:eastAsia="微軟正黑體" w:hAnsi="微軟正黑體" w:cs="新細明體" w:hint="eastAsia"/>
          <w:color w:val="FF0000"/>
          <w:sz w:val="24"/>
          <w:szCs w:val="24"/>
        </w:rPr>
        <w:t>名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 xml:space="preserve">確認輸入資訊，參賽證明及得獎獎狀印出後，若為原始參賽姓名輸入錯誤須付重新印刷工本費 </w:t>
      </w:r>
      <w:r w:rsidR="003A5889" w:rsidRPr="00232251">
        <w:rPr>
          <w:rFonts w:ascii="微軟正黑體" w:eastAsia="微軟正黑體" w:hAnsi="微軟正黑體" w:cs="新細明體" w:hint="eastAsia"/>
          <w:sz w:val="24"/>
          <w:szCs w:val="24"/>
        </w:rPr>
        <w:t>100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元及運送費用。</w:t>
      </w:r>
    </w:p>
    <w:p w:rsidR="00232251" w:rsidRPr="009C116B" w:rsidRDefault="00232251" w:rsidP="008618CD">
      <w:pPr>
        <w:tabs>
          <w:tab w:val="num" w:pos="462"/>
        </w:tabs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sz w:val="24"/>
          <w:szCs w:val="24"/>
        </w:rPr>
      </w:pPr>
      <w:r w:rsidRPr="00232251">
        <w:rPr>
          <w:rFonts w:ascii="微軟正黑體" w:eastAsia="微軟正黑體" w:hAnsi="微軟正黑體" w:cs="新細明體" w:hint="eastAsia"/>
          <w:sz w:val="24"/>
          <w:szCs w:val="24"/>
        </w:rPr>
        <w:t>5.</w:t>
      </w:r>
      <w:r w:rsidRPr="00232251">
        <w:rPr>
          <w:rFonts w:ascii="微軟正黑體" w:eastAsia="微軟正黑體" w:hAnsi="微軟正黑體" w:hint="eastAsia"/>
          <w:sz w:val="24"/>
          <w:szCs w:val="24"/>
        </w:rPr>
        <w:t>本場次</w:t>
      </w:r>
      <w:r>
        <w:rPr>
          <w:rFonts w:ascii="微軟正黑體" w:eastAsia="微軟正黑體" w:hAnsi="微軟正黑體" w:hint="eastAsia"/>
          <w:sz w:val="24"/>
          <w:szCs w:val="24"/>
        </w:rPr>
        <w:t>國立台北科技</w:t>
      </w:r>
      <w:r w:rsidRPr="00232251">
        <w:rPr>
          <w:rFonts w:ascii="微軟正黑體" w:eastAsia="微軟正黑體" w:hAnsi="微軟正黑體" w:hint="eastAsia"/>
          <w:sz w:val="24"/>
          <w:szCs w:val="24"/>
        </w:rPr>
        <w:t>大學因車位有限，不提供各參賽單位車輛停放服務，請</w:t>
      </w:r>
      <w:r>
        <w:rPr>
          <w:rFonts w:ascii="微軟正黑體" w:eastAsia="微軟正黑體" w:hAnsi="微軟正黑體" w:hint="eastAsia"/>
          <w:sz w:val="24"/>
          <w:szCs w:val="24"/>
        </w:rPr>
        <w:t>將車輛</w:t>
      </w:r>
      <w:r w:rsidR="008618CD">
        <w:rPr>
          <w:rFonts w:ascii="微軟正黑體" w:eastAsia="微軟正黑體" w:hAnsi="微軟正黑體" w:hint="eastAsia"/>
          <w:sz w:val="24"/>
          <w:szCs w:val="24"/>
        </w:rPr>
        <w:t>停</w:t>
      </w:r>
      <w:r>
        <w:rPr>
          <w:rFonts w:ascii="微軟正黑體" w:eastAsia="微軟正黑體" w:hAnsi="微軟正黑體" w:hint="eastAsia"/>
          <w:sz w:val="24"/>
          <w:szCs w:val="24"/>
        </w:rPr>
        <w:t>至建國高架下停車場</w:t>
      </w:r>
      <w:r w:rsidRPr="00232251">
        <w:rPr>
          <w:rFonts w:ascii="微軟正黑體" w:eastAsia="微軟正黑體" w:hAnsi="微軟正黑體" w:hint="eastAsia"/>
          <w:sz w:val="24"/>
          <w:szCs w:val="24"/>
        </w:rPr>
        <w:t>，</w:t>
      </w:r>
      <w:r>
        <w:rPr>
          <w:rFonts w:ascii="微軟正黑體" w:eastAsia="微軟正黑體" w:hAnsi="微軟正黑體" w:hint="eastAsia"/>
          <w:sz w:val="24"/>
          <w:szCs w:val="24"/>
        </w:rPr>
        <w:t>或是盡量搭乘大眾交通運輸系統，相關交通資訊請參考競賽網站</w:t>
      </w:r>
      <w:r w:rsidRPr="00232251">
        <w:rPr>
          <w:rFonts w:ascii="微軟正黑體" w:eastAsia="微軟正黑體" w:hAnsi="微軟正黑體" w:cs="新細明體"/>
          <w:sz w:val="24"/>
          <w:szCs w:val="24"/>
        </w:rPr>
        <w:t>。</w:t>
      </w:r>
      <w:bookmarkStart w:id="4" w:name="_GoBack"/>
      <w:bookmarkEnd w:id="4"/>
    </w:p>
    <w:sectPr w:rsidR="00232251" w:rsidRPr="009C116B" w:rsidSect="003C119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55" w:rsidRDefault="00D97855" w:rsidP="009965A5">
      <w:pPr>
        <w:spacing w:line="240" w:lineRule="auto"/>
      </w:pPr>
      <w:r>
        <w:separator/>
      </w:r>
    </w:p>
  </w:endnote>
  <w:endnote w:type="continuationSeparator" w:id="0">
    <w:p w:rsidR="00D97855" w:rsidRDefault="00D97855" w:rsidP="0099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è¯åº·ä¸­åœ“é«”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55" w:rsidRDefault="00D97855" w:rsidP="009965A5">
      <w:pPr>
        <w:spacing w:line="240" w:lineRule="auto"/>
      </w:pPr>
      <w:r>
        <w:separator/>
      </w:r>
    </w:p>
  </w:footnote>
  <w:footnote w:type="continuationSeparator" w:id="0">
    <w:p w:rsidR="00D97855" w:rsidRDefault="00D97855" w:rsidP="009965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908"/>
    <w:rsid w:val="000076DD"/>
    <w:rsid w:val="000401B3"/>
    <w:rsid w:val="00063908"/>
    <w:rsid w:val="00105723"/>
    <w:rsid w:val="00155177"/>
    <w:rsid w:val="00173A30"/>
    <w:rsid w:val="00202664"/>
    <w:rsid w:val="00204732"/>
    <w:rsid w:val="00232251"/>
    <w:rsid w:val="003A5889"/>
    <w:rsid w:val="003C1193"/>
    <w:rsid w:val="003E2352"/>
    <w:rsid w:val="004F4BEF"/>
    <w:rsid w:val="00516AF5"/>
    <w:rsid w:val="005E1C51"/>
    <w:rsid w:val="00720B84"/>
    <w:rsid w:val="007A1CA9"/>
    <w:rsid w:val="007D257E"/>
    <w:rsid w:val="00857AE9"/>
    <w:rsid w:val="008618CD"/>
    <w:rsid w:val="008657A9"/>
    <w:rsid w:val="008B23C4"/>
    <w:rsid w:val="00986C8D"/>
    <w:rsid w:val="009965A5"/>
    <w:rsid w:val="009C116B"/>
    <w:rsid w:val="00CB2E71"/>
    <w:rsid w:val="00D97855"/>
    <w:rsid w:val="00E8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18220"/>
  <w15:docId w15:val="{DB396B98-29C2-4B53-8F99-31E39B9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1193"/>
  </w:style>
  <w:style w:type="paragraph" w:styleId="1">
    <w:name w:val="heading 1"/>
    <w:basedOn w:val="a"/>
    <w:next w:val="a"/>
    <w:rsid w:val="003C11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C11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C11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C11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C11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C11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C11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C11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C1193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9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65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6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Sy-wang</cp:lastModifiedBy>
  <cp:revision>4</cp:revision>
  <dcterms:created xsi:type="dcterms:W3CDTF">2018-09-20T09:55:00Z</dcterms:created>
  <dcterms:modified xsi:type="dcterms:W3CDTF">2018-09-21T04:43:00Z</dcterms:modified>
</cp:coreProperties>
</file>